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FC8F4" w14:textId="3981DD2A" w:rsidR="008E4DFF" w:rsidRDefault="008E4DFF" w:rsidP="000C22C1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sz w:val="18"/>
          <w:szCs w:val="18"/>
        </w:rPr>
      </w:pPr>
    </w:p>
    <w:p w14:paraId="460E63AF" w14:textId="77777777" w:rsidR="000A2FC0" w:rsidRPr="000C22C1" w:rsidRDefault="000A2FC0" w:rsidP="000C22C1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sz w:val="18"/>
          <w:szCs w:val="18"/>
        </w:rPr>
      </w:pPr>
    </w:p>
    <w:p w14:paraId="2C513D57" w14:textId="77777777" w:rsidR="008E4DFF" w:rsidRDefault="008E4DF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D132C20" w14:textId="7E38EE6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</w:rPr>
        <w:t>PRIVACY POLICY OF: </w:t>
      </w:r>
      <w:r>
        <w:rPr>
          <w:rStyle w:val="eop"/>
          <w:rFonts w:ascii="Arial" w:hAnsi="Arial" w:cs="Arial"/>
          <w:color w:val="0B7984"/>
        </w:rPr>
        <w:t> </w:t>
      </w:r>
    </w:p>
    <w:p w14:paraId="6390D51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4BAACC" w14:textId="4A207623" w:rsidR="00502756" w:rsidRPr="0040119C" w:rsidRDefault="00597B0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40119C">
        <w:rPr>
          <w:rStyle w:val="normaltextrun"/>
          <w:rFonts w:ascii="Arial" w:hAnsi="Arial" w:cs="Arial"/>
          <w:b/>
          <w:bCs/>
        </w:rPr>
        <w:t xml:space="preserve">Joseph Broadway </w:t>
      </w:r>
    </w:p>
    <w:p w14:paraId="5FE42CF9" w14:textId="77777777" w:rsidR="00502756" w:rsidRPr="0040119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40119C">
        <w:rPr>
          <w:rStyle w:val="eop"/>
          <w:rFonts w:ascii="Arial" w:hAnsi="Arial" w:cs="Arial"/>
          <w:b/>
        </w:rPr>
        <w:t> </w:t>
      </w:r>
    </w:p>
    <w:p w14:paraId="4F9E36A1" w14:textId="6A869359" w:rsidR="00502756" w:rsidRPr="0040119C" w:rsidRDefault="00EB17EE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40119C">
        <w:rPr>
          <w:rStyle w:val="normaltextrun"/>
          <w:rFonts w:ascii="Arial" w:hAnsi="Arial" w:cs="Arial"/>
          <w:b/>
          <w:bCs/>
        </w:rPr>
        <w:t>ALBION CHAMBERS, BROAD STREET, BRISTOL, BS1 1DR</w:t>
      </w:r>
    </w:p>
    <w:p w14:paraId="03A2A718" w14:textId="77777777" w:rsidR="00502756" w:rsidRPr="0040119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40119C">
        <w:rPr>
          <w:rStyle w:val="eop"/>
          <w:rFonts w:ascii="Arial" w:hAnsi="Arial" w:cs="Arial"/>
          <w:b/>
        </w:rPr>
        <w:t> </w:t>
      </w:r>
    </w:p>
    <w:p w14:paraId="7C92610C" w14:textId="3D49DEEF" w:rsidR="00FC2FD9" w:rsidRPr="0040119C" w:rsidRDefault="00FC2FD9" w:rsidP="0040119C">
      <w:pPr>
        <w:jc w:val="both"/>
        <w:rPr>
          <w:rStyle w:val="normaltextrun"/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</w:pPr>
      <w:r w:rsidRPr="0040119C">
        <w:rPr>
          <w:rStyle w:val="normaltextrun"/>
          <w:rFonts w:ascii="Arial" w:hAnsi="Arial" w:cs="Arial"/>
          <w:b/>
          <w:bCs/>
          <w:sz w:val="24"/>
          <w:szCs w:val="24"/>
        </w:rPr>
        <w:t>ICO Number</w:t>
      </w:r>
      <w:r w:rsidR="0040119C">
        <w:rPr>
          <w:rStyle w:val="normaltextrun"/>
          <w:rFonts w:ascii="Arial" w:hAnsi="Arial" w:cs="Arial"/>
          <w:b/>
          <w:bCs/>
          <w:sz w:val="24"/>
          <w:szCs w:val="24"/>
        </w:rPr>
        <w:t xml:space="preserve"> -</w:t>
      </w:r>
      <w:r w:rsidR="0040119C" w:rsidRPr="0040119C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40119C" w:rsidRPr="0040119C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ZB454416</w:t>
      </w:r>
    </w:p>
    <w:p w14:paraId="0AEB7F02" w14:textId="6BE635AC" w:rsidR="00FC2FD9" w:rsidRPr="0040119C" w:rsidRDefault="00FC2FD9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40119C">
        <w:rPr>
          <w:rStyle w:val="normaltextrun"/>
          <w:rFonts w:ascii="Arial" w:hAnsi="Arial" w:cs="Arial"/>
          <w:b/>
          <w:bCs/>
        </w:rPr>
        <w:t>Last review date:</w:t>
      </w:r>
      <w:r w:rsidR="0040119C" w:rsidRPr="0040119C">
        <w:rPr>
          <w:rStyle w:val="normaltextrun"/>
          <w:rFonts w:ascii="Arial" w:hAnsi="Arial" w:cs="Arial"/>
          <w:b/>
          <w:bCs/>
        </w:rPr>
        <w:t xml:space="preserve"> 24.08.2023</w:t>
      </w:r>
    </w:p>
    <w:p w14:paraId="6D1406E0" w14:textId="77777777" w:rsidR="00502756" w:rsidRPr="0040119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40119C">
        <w:rPr>
          <w:rStyle w:val="eop"/>
          <w:rFonts w:ascii="Arial" w:hAnsi="Arial" w:cs="Arial"/>
          <w:b/>
        </w:rPr>
        <w:t> </w:t>
      </w:r>
    </w:p>
    <w:p w14:paraId="3458AA26" w14:textId="50519597" w:rsidR="00502756" w:rsidRPr="0040119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40119C">
        <w:rPr>
          <w:rStyle w:val="normaltextrun"/>
          <w:rFonts w:ascii="Arial" w:hAnsi="Arial" w:cs="Arial"/>
          <w:b/>
          <w:bCs/>
        </w:rPr>
        <w:t xml:space="preserve">Next review date: </w:t>
      </w:r>
      <w:r w:rsidR="0040119C" w:rsidRPr="0040119C">
        <w:rPr>
          <w:rStyle w:val="normaltextrun"/>
          <w:rFonts w:ascii="Arial" w:hAnsi="Arial" w:cs="Arial"/>
          <w:b/>
          <w:bCs/>
        </w:rPr>
        <w:t xml:space="preserve">24.08.2024 </w:t>
      </w:r>
    </w:p>
    <w:p w14:paraId="4884478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6A031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DA66A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C8A00F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27279E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A4ED98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814387B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A6E238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0B10ED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59D615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203A79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0998302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8E12DF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7443A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345C3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44E26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8E2C5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337079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9096A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8BA88B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98B00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A7A080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638A06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CD7460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B17D26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FD181E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EB2E6A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9FE10A9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4F3D44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4EB9DE3" w14:textId="14BE2529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DA4427A" w14:textId="72C17022" w:rsidR="007C13D4" w:rsidRDefault="007C13D4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1F7CDCE" w14:textId="77777777" w:rsidR="007C13D4" w:rsidRDefault="007C13D4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D2C4FD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576B7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F12419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5FFF9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3FBB299" w14:textId="77777777" w:rsidR="00BB5CD2" w:rsidRDefault="00BB5CD2" w:rsidP="000C22C1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7956964" w14:textId="386273A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9F8F732" w14:textId="77777777" w:rsidR="00502756" w:rsidRPr="00917C5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7C5A">
        <w:rPr>
          <w:rStyle w:val="normaltextrun"/>
          <w:rFonts w:ascii="Arial" w:hAnsi="Arial" w:cs="Arial"/>
          <w:b/>
          <w:bCs/>
          <w:color w:val="0B7984"/>
        </w:rPr>
        <w:t>Privacy Policy</w:t>
      </w:r>
      <w:r w:rsidRPr="00917C5A">
        <w:rPr>
          <w:rStyle w:val="eop"/>
          <w:rFonts w:ascii="Arial" w:hAnsi="Arial" w:cs="Arial"/>
          <w:color w:val="0B7984"/>
        </w:rPr>
        <w:t> </w:t>
      </w:r>
    </w:p>
    <w:p w14:paraId="6F30192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41946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In order to provide legal advice and representation, I need to collect and hold personal information. This may be your personal data or information relating to other parties involved in the matter. I will take all possible steps to protect personal information. I will ensure that I do not do anything that may infringe your rights or undermine your trust. This privacy notice describes the information I collect about you, how it is used and shared, and your rights regarding it. </w:t>
      </w:r>
      <w:r>
        <w:rPr>
          <w:rStyle w:val="eop"/>
          <w:rFonts w:ascii="Arial" w:hAnsi="Arial" w:cs="Arial"/>
        </w:rPr>
        <w:t> </w:t>
      </w:r>
    </w:p>
    <w:p w14:paraId="25E820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53B133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5E35C5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controller</w:t>
      </w:r>
      <w:r>
        <w:rPr>
          <w:rStyle w:val="eop"/>
          <w:rFonts w:ascii="Arial" w:hAnsi="Arial" w:cs="Arial"/>
          <w:color w:val="000000"/>
        </w:rPr>
        <w:t> </w:t>
      </w:r>
    </w:p>
    <w:p w14:paraId="7741B74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03446F43" w14:textId="189B990E" w:rsidR="00502756" w:rsidRPr="007C13D4" w:rsidRDefault="00502756" w:rsidP="0040119C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7C13D4">
        <w:rPr>
          <w:rStyle w:val="normaltextrun"/>
          <w:rFonts w:ascii="Arial" w:hAnsi="Arial" w:cs="Arial"/>
          <w:i/>
          <w:iCs/>
          <w:sz w:val="24"/>
          <w:szCs w:val="24"/>
        </w:rPr>
        <w:t xml:space="preserve">I, </w:t>
      </w:r>
      <w:r w:rsidR="0040119C" w:rsidRPr="007C13D4">
        <w:rPr>
          <w:rStyle w:val="normaltextrun"/>
          <w:rFonts w:ascii="Arial" w:hAnsi="Arial" w:cs="Arial"/>
          <w:i/>
          <w:iCs/>
          <w:sz w:val="24"/>
          <w:szCs w:val="24"/>
        </w:rPr>
        <w:t>Joseph Broadway</w:t>
      </w:r>
      <w:r w:rsidR="000D06FD" w:rsidRPr="007C13D4">
        <w:rPr>
          <w:rStyle w:val="normaltextrun"/>
          <w:rFonts w:ascii="Arial" w:hAnsi="Arial" w:cs="Arial"/>
          <w:i/>
          <w:iCs/>
          <w:sz w:val="24"/>
          <w:szCs w:val="24"/>
        </w:rPr>
        <w:t>,</w:t>
      </w:r>
      <w:r w:rsidRPr="007C13D4">
        <w:rPr>
          <w:rStyle w:val="normaltextrun"/>
          <w:rFonts w:ascii="Arial" w:hAnsi="Arial" w:cs="Arial"/>
          <w:i/>
          <w:iCs/>
          <w:sz w:val="24"/>
          <w:szCs w:val="24"/>
        </w:rPr>
        <w:t xml:space="preserve"> am a member of </w:t>
      </w:r>
      <w:r w:rsidR="000D06FD" w:rsidRPr="007C13D4">
        <w:rPr>
          <w:rStyle w:val="normaltextrun"/>
          <w:rFonts w:ascii="Arial" w:hAnsi="Arial" w:cs="Arial"/>
          <w:i/>
          <w:iCs/>
          <w:sz w:val="24"/>
          <w:szCs w:val="24"/>
        </w:rPr>
        <w:t xml:space="preserve">Albion </w:t>
      </w:r>
      <w:r w:rsidR="0040119C" w:rsidRPr="007C13D4">
        <w:rPr>
          <w:rStyle w:val="normaltextrun"/>
          <w:rFonts w:ascii="Arial" w:hAnsi="Arial" w:cs="Arial"/>
          <w:i/>
          <w:iCs/>
          <w:sz w:val="24"/>
          <w:szCs w:val="24"/>
        </w:rPr>
        <w:t>Chambers. I</w:t>
      </w:r>
      <w:r w:rsidRPr="007C13D4">
        <w:rPr>
          <w:rStyle w:val="normaltextrun"/>
          <w:rFonts w:ascii="Arial" w:hAnsi="Arial" w:cs="Arial"/>
          <w:i/>
          <w:iCs/>
          <w:sz w:val="24"/>
          <w:szCs w:val="24"/>
        </w:rPr>
        <w:t xml:space="preserve"> am registered with the Information Commissioner’s Office (ICO) as a Data Controller for the pers</w:t>
      </w:r>
      <w:bookmarkStart w:id="0" w:name="_GoBack"/>
      <w:bookmarkEnd w:id="0"/>
      <w:r w:rsidRPr="007C13D4">
        <w:rPr>
          <w:rStyle w:val="normaltextrun"/>
          <w:rFonts w:ascii="Arial" w:hAnsi="Arial" w:cs="Arial"/>
          <w:i/>
          <w:iCs/>
          <w:sz w:val="24"/>
          <w:szCs w:val="24"/>
        </w:rPr>
        <w:t xml:space="preserve">onal data that I hold and process as a barrister. My registered address is </w:t>
      </w:r>
      <w:r w:rsidR="000D06FD" w:rsidRPr="007C13D4">
        <w:rPr>
          <w:rStyle w:val="normaltextrun"/>
          <w:rFonts w:ascii="Arial" w:hAnsi="Arial" w:cs="Arial"/>
          <w:i/>
          <w:iCs/>
          <w:sz w:val="24"/>
          <w:szCs w:val="24"/>
        </w:rPr>
        <w:t>Albion Chambers, Broad Street, Bristol, BS1 1DR</w:t>
      </w:r>
      <w:r w:rsidRPr="007C13D4">
        <w:rPr>
          <w:rStyle w:val="normaltextrun"/>
          <w:rFonts w:ascii="Arial" w:hAnsi="Arial" w:cs="Arial"/>
          <w:i/>
          <w:iCs/>
          <w:sz w:val="24"/>
          <w:szCs w:val="24"/>
        </w:rPr>
        <w:t xml:space="preserve"> and my ICO registration number is </w:t>
      </w:r>
      <w:r w:rsidR="0040119C" w:rsidRPr="002706D1">
        <w:rPr>
          <w:rFonts w:ascii="Arial" w:eastAsia="Times New Roman" w:hAnsi="Arial" w:cs="Arial"/>
          <w:i/>
          <w:color w:val="000000"/>
          <w:sz w:val="24"/>
          <w:szCs w:val="24"/>
          <w:lang w:val="en-GB" w:eastAsia="en-GB"/>
        </w:rPr>
        <w:t>ZB454416.</w:t>
      </w:r>
      <w:r w:rsidR="0040119C" w:rsidRPr="007C13D4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</w:t>
      </w:r>
      <w:r w:rsidRPr="007C13D4">
        <w:rPr>
          <w:rStyle w:val="normaltextrun"/>
          <w:rFonts w:ascii="Arial" w:hAnsi="Arial" w:cs="Arial"/>
          <w:i/>
          <w:iCs/>
          <w:sz w:val="24"/>
          <w:szCs w:val="24"/>
        </w:rPr>
        <w:t>If you need to contact me about your data or this privacy notice, you can reach me at</w:t>
      </w:r>
      <w:r w:rsidR="0040119C" w:rsidRPr="007C13D4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hyperlink r:id="rId10" w:history="1">
        <w:r w:rsidR="0040119C" w:rsidRPr="007C13D4">
          <w:rPr>
            <w:rStyle w:val="Hyperlink"/>
            <w:rFonts w:ascii="Arial" w:hAnsi="Arial" w:cs="Arial"/>
            <w:i/>
            <w:iCs/>
            <w:sz w:val="24"/>
            <w:szCs w:val="24"/>
          </w:rPr>
          <w:t>joseph.broadway@albionchambers.co.uk</w:t>
        </w:r>
      </w:hyperlink>
      <w:r w:rsidR="0040119C" w:rsidRPr="007C13D4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Pr="007C13D4">
        <w:rPr>
          <w:rStyle w:val="eop"/>
          <w:rFonts w:ascii="Arial" w:hAnsi="Arial" w:cs="Arial"/>
          <w:sz w:val="24"/>
          <w:szCs w:val="24"/>
        </w:rPr>
        <w:t> </w:t>
      </w:r>
    </w:p>
    <w:p w14:paraId="736D0B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9591D0B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collection</w:t>
      </w:r>
      <w:r>
        <w:rPr>
          <w:rStyle w:val="eop"/>
          <w:rFonts w:ascii="Arial" w:hAnsi="Arial" w:cs="Arial"/>
          <w:color w:val="000000"/>
        </w:rPr>
        <w:t> </w:t>
      </w:r>
    </w:p>
    <w:p w14:paraId="2ABBF2F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0764712E" w14:textId="2E5527C3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</w:rPr>
        <w:t>The vast majority</w:t>
      </w:r>
      <w:r w:rsidR="00D251C0">
        <w:rPr>
          <w:rStyle w:val="normaltextrun"/>
          <w:rFonts w:ascii="Arial" w:hAnsi="Arial" w:cs="Arial"/>
          <w:i/>
          <w:iCs/>
          <w:color w:val="000000"/>
        </w:rPr>
        <w:t xml:space="preserve"> of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the information that I hold about you is provided to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or gathered by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me in the course of your case and/or proceedings. Your solicitor and/or I will tell </w:t>
      </w:r>
      <w:r w:rsidRPr="008B4399">
        <w:rPr>
          <w:rStyle w:val="normaltextrun"/>
          <w:rFonts w:ascii="Arial" w:hAnsi="Arial" w:cs="Arial"/>
          <w:i/>
          <w:iCs/>
        </w:rPr>
        <w:t>you why we need the information and how we will use it. In addition to the information you may provide to me or your solicitor, I also obtain information from other sources as follows:</w:t>
      </w:r>
      <w:r w:rsidRPr="008B4399">
        <w:rPr>
          <w:rStyle w:val="eop"/>
          <w:rFonts w:ascii="Arial" w:hAnsi="Arial" w:cs="Arial"/>
        </w:rPr>
        <w:t> </w:t>
      </w:r>
    </w:p>
    <w:p w14:paraId="3356B2D3" w14:textId="77777777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314750B" w14:textId="2914B67E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Information that is available publicly in registers, searches or in the media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2DAEE55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3F5E35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Chambers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B2007E8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Expert witnesses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6DC24B4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Prosecution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4678C390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Regulatory, public or administrative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1F351AB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Court staff &amp; officials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E90C53F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Clients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62EBB73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</w:t>
      </w:r>
      <w:r w:rsidRPr="00EB17EE">
        <w:rPr>
          <w:rFonts w:ascii="Arial" w:eastAsia="Times New Roman" w:hAnsi="Arial" w:cs="Arial"/>
          <w:i/>
          <w:color w:val="000000"/>
          <w:sz w:val="24"/>
          <w:szCs w:val="24"/>
          <w:lang w:val="en-GB" w:eastAsia="en-GB"/>
        </w:rPr>
        <w:t>eferences </w:t>
      </w:r>
    </w:p>
    <w:p w14:paraId="704CF29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ACA4B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739068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What data do I process about you?</w:t>
      </w:r>
      <w:r>
        <w:rPr>
          <w:rStyle w:val="eop"/>
          <w:rFonts w:ascii="Arial" w:hAnsi="Arial" w:cs="Arial"/>
          <w:color w:val="000000"/>
        </w:rPr>
        <w:t> </w:t>
      </w:r>
    </w:p>
    <w:p w14:paraId="01BD674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076F22" w14:textId="76E0CDC3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Depending on the type of work, I</w:t>
      </w:r>
      <w:r>
        <w:rPr>
          <w:rStyle w:val="normaltextrun"/>
          <w:rFonts w:ascii="Arial" w:hAnsi="Arial" w:cs="Arial"/>
          <w:color w:val="000000"/>
        </w:rPr>
        <w:t xml:space="preserve"> collect and process both personal data and special categories of personal data as defined in the </w:t>
      </w:r>
      <w:r w:rsidR="000B1132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GDPR. This may include:</w:t>
      </w:r>
      <w:r>
        <w:rPr>
          <w:rStyle w:val="eop"/>
          <w:rFonts w:ascii="Arial" w:hAnsi="Arial" w:cs="Arial"/>
          <w:color w:val="000000"/>
        </w:rPr>
        <w:t> </w:t>
      </w:r>
    </w:p>
    <w:p w14:paraId="773F444A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12BBC06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Name</w:t>
      </w:r>
      <w:r>
        <w:rPr>
          <w:rStyle w:val="eop"/>
          <w:rFonts w:ascii="Arial" w:hAnsi="Arial" w:cs="Arial"/>
          <w:color w:val="000000"/>
        </w:rPr>
        <w:t> </w:t>
      </w:r>
    </w:p>
    <w:p w14:paraId="15D916D0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Email address</w:t>
      </w:r>
      <w:r>
        <w:rPr>
          <w:rStyle w:val="eop"/>
          <w:rFonts w:ascii="Arial" w:hAnsi="Arial" w:cs="Arial"/>
          <w:color w:val="000000"/>
        </w:rPr>
        <w:t> </w:t>
      </w:r>
    </w:p>
    <w:p w14:paraId="444CDAD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Phone number</w:t>
      </w:r>
      <w:r>
        <w:rPr>
          <w:rStyle w:val="eop"/>
          <w:rFonts w:ascii="Arial" w:hAnsi="Arial" w:cs="Arial"/>
          <w:color w:val="000000"/>
        </w:rPr>
        <w:t> </w:t>
      </w:r>
    </w:p>
    <w:p w14:paraId="53753E0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Address</w:t>
      </w:r>
      <w:r>
        <w:rPr>
          <w:rStyle w:val="eop"/>
          <w:rFonts w:ascii="Arial" w:hAnsi="Arial" w:cs="Arial"/>
          <w:color w:val="000000"/>
        </w:rPr>
        <w:t> </w:t>
      </w:r>
    </w:p>
    <w:p w14:paraId="53DA7CE5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Payment or bank details</w:t>
      </w:r>
      <w:r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Date of birth</w:t>
      </w:r>
      <w:r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of kin details</w:t>
      </w:r>
      <w:r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Details pertaining to education and employment</w:t>
      </w:r>
      <w:r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>
        <w:rPr>
          <w:rStyle w:val="eop"/>
          <w:rFonts w:ascii="Arial" w:hAnsi="Arial" w:cs="Arial"/>
          <w:color w:val="000000"/>
        </w:rPr>
        <w:t> </w:t>
      </w:r>
    </w:p>
    <w:p w14:paraId="273AA23D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Financial information.</w:t>
      </w:r>
      <w:r>
        <w:rPr>
          <w:rStyle w:val="eop"/>
          <w:rFonts w:ascii="Arial" w:hAnsi="Arial" w:cs="Arial"/>
          <w:color w:val="000000"/>
        </w:rPr>
        <w:t> </w:t>
      </w:r>
    </w:p>
    <w:p w14:paraId="0F6ECFFC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1EDE7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Racial or ethnic origin</w:t>
      </w:r>
      <w:r>
        <w:rPr>
          <w:rStyle w:val="eop"/>
          <w:rFonts w:ascii="Arial" w:hAnsi="Arial" w:cs="Arial"/>
          <w:color w:val="000000"/>
        </w:rPr>
        <w:t> </w:t>
      </w:r>
    </w:p>
    <w:p w14:paraId="0D80A238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Political opinions</w:t>
      </w:r>
      <w:r>
        <w:rPr>
          <w:rStyle w:val="eop"/>
          <w:rFonts w:ascii="Arial" w:hAnsi="Arial" w:cs="Arial"/>
          <w:color w:val="000000"/>
        </w:rPr>
        <w:t> </w:t>
      </w:r>
    </w:p>
    <w:p w14:paraId="1ADBF605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Religious and philosophical beliefs</w:t>
      </w:r>
      <w:r>
        <w:rPr>
          <w:rStyle w:val="eop"/>
          <w:rFonts w:ascii="Arial" w:hAnsi="Arial" w:cs="Arial"/>
          <w:color w:val="000000"/>
        </w:rPr>
        <w:t> </w:t>
      </w:r>
    </w:p>
    <w:p w14:paraId="0379CFB9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Trade union membership</w:t>
      </w:r>
      <w:r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Genetic data</w:t>
      </w:r>
      <w:r>
        <w:rPr>
          <w:rStyle w:val="eop"/>
          <w:rFonts w:ascii="Arial" w:hAnsi="Arial" w:cs="Arial"/>
          <w:color w:val="000000"/>
        </w:rPr>
        <w:t> </w:t>
      </w:r>
    </w:p>
    <w:p w14:paraId="122C900F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Biometric data for the purpose of uniquely identifying a natural person</w:t>
      </w:r>
      <w:r>
        <w:rPr>
          <w:rStyle w:val="eop"/>
          <w:rFonts w:ascii="Arial" w:hAnsi="Arial" w:cs="Arial"/>
          <w:color w:val="000000"/>
        </w:rPr>
        <w:t> </w:t>
      </w:r>
    </w:p>
    <w:p w14:paraId="529F55CE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Data concerning health</w:t>
      </w:r>
      <w:r>
        <w:rPr>
          <w:rStyle w:val="eop"/>
          <w:rFonts w:ascii="Arial" w:hAnsi="Arial" w:cs="Arial"/>
          <w:color w:val="000000"/>
        </w:rPr>
        <w:t> </w:t>
      </w:r>
    </w:p>
    <w:p w14:paraId="45ABAF2E" w14:textId="77777777" w:rsidR="00A93ECD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Sex life and sexual orientation.</w:t>
      </w:r>
      <w:r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08A55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On occasion, I may also process personal data relating to criminal convictions and offences.</w:t>
      </w:r>
      <w:r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FBAA11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C408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My lawful basis for processing your 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9CEF3F" w14:textId="162E5CBA" w:rsidR="00502756" w:rsidRPr="00653FD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3FD8">
        <w:rPr>
          <w:rStyle w:val="normaltextrun"/>
          <w:rFonts w:ascii="Arial" w:hAnsi="Arial" w:cs="Arial"/>
        </w:rPr>
        <w:t>In order that I can provide legal services and representation for you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 process your personal data. 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 xml:space="preserve">General Data Protection Regulation (the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GDPR) requires</w:t>
      </w:r>
      <w:r w:rsidR="00653FD8" w:rsidRPr="00653FD8">
        <w:rPr>
          <w:rStyle w:val="normaltextrun"/>
          <w:rFonts w:ascii="Arial" w:hAnsi="Arial" w:cs="Arial"/>
        </w:rPr>
        <w:t xml:space="preserve"> that </w:t>
      </w:r>
      <w:r w:rsidRPr="00653FD8">
        <w:rPr>
          <w:rStyle w:val="normaltextrun"/>
          <w:rFonts w:ascii="Arial" w:hAnsi="Arial" w:cs="Arial"/>
        </w:rPr>
        <w:t>where I process personal data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that I seek to rely upon are as follows: </w:t>
      </w:r>
      <w:r w:rsidRPr="00653FD8">
        <w:rPr>
          <w:rStyle w:val="eop"/>
          <w:rFonts w:ascii="Arial" w:hAnsi="Arial" w:cs="Arial"/>
        </w:rPr>
        <w:t> </w:t>
      </w:r>
    </w:p>
    <w:p w14:paraId="0193299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F0BC82" w14:textId="7A822759" w:rsidR="003F7B02" w:rsidRPr="003F7B02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Consent of the data subject </w:t>
      </w:r>
      <w:r w:rsidRPr="00FB5155">
        <w:rPr>
          <w:rStyle w:val="normaltextrun"/>
          <w:rFonts w:ascii="Arial" w:hAnsi="Arial" w:cs="Arial"/>
          <w:color w:val="000000"/>
        </w:rPr>
        <w:t>–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> </w:t>
      </w:r>
      <w:r w:rsidRPr="00FB5155">
        <w:rPr>
          <w:rStyle w:val="normaltextrun"/>
          <w:rFonts w:ascii="Arial" w:hAnsi="Arial" w:cs="Arial"/>
          <w:color w:val="000000"/>
        </w:rPr>
        <w:t xml:space="preserve">where this required,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I will ensure that I have your specific consent for processing your data for the specified purposes. You will also have the right to withdraw your consent at any time.</w:t>
      </w:r>
      <w:r w:rsidR="003F7B0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Where you do so this will not affect the legality of data </w:t>
      </w:r>
      <w:r w:rsidR="007C13D4">
        <w:rPr>
          <w:rStyle w:val="normaltextrun"/>
          <w:rFonts w:ascii="Arial" w:hAnsi="Arial" w:cs="Arial"/>
          <w:color w:val="000000"/>
          <w:shd w:val="clear" w:color="auto" w:fill="FFFFFF"/>
        </w:rPr>
        <w:t>processing, which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 had taken place prior to your withdrawal of consent.</w:t>
      </w:r>
      <w:r w:rsidR="00FB5155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8490A4" w14:textId="027CBBAB" w:rsidR="00502756" w:rsidRPr="00FB5155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Performance of a contract with the data subject</w:t>
      </w:r>
      <w:r w:rsidR="003F7B02">
        <w:rPr>
          <w:rStyle w:val="normaltextrun"/>
          <w:rFonts w:ascii="Arial" w:hAnsi="Arial" w:cs="Arial"/>
          <w:b/>
          <w:bCs/>
          <w:color w:val="000000"/>
        </w:rPr>
        <w:t>,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 xml:space="preserve"> or to take steps to enter into a contract.</w:t>
      </w:r>
      <w:r w:rsidRPr="00FB5155">
        <w:rPr>
          <w:rStyle w:val="eop"/>
          <w:rFonts w:ascii="Arial" w:hAnsi="Arial" w:cs="Arial"/>
          <w:color w:val="000000"/>
        </w:rPr>
        <w:t> </w:t>
      </w:r>
    </w:p>
    <w:p w14:paraId="0EADABC5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Compliance with a legal obligation </w:t>
      </w:r>
      <w:r>
        <w:rPr>
          <w:rStyle w:val="normaltextrun"/>
          <w:rFonts w:ascii="Arial" w:hAnsi="Arial" w:cs="Arial"/>
          <w:color w:val="000000"/>
        </w:rPr>
        <w:t>–</w:t>
      </w:r>
      <w:r>
        <w:rPr>
          <w:rStyle w:val="normaltextrun"/>
          <w:rFonts w:ascii="Arial" w:hAnsi="Arial" w:cs="Arial"/>
          <w:b/>
          <w:bCs/>
          <w:color w:val="000000"/>
        </w:rPr>
        <w:t> </w:t>
      </w:r>
      <w:r>
        <w:rPr>
          <w:rStyle w:val="normaltextrun"/>
          <w:rFonts w:ascii="Arial" w:hAnsi="Arial" w:cs="Arial"/>
        </w:rPr>
        <w:t>to comply with various regulatory and professional obligations, e.g. filing tax returns with HMRC.</w:t>
      </w:r>
      <w:r>
        <w:rPr>
          <w:rStyle w:val="eop"/>
          <w:rFonts w:ascii="Arial" w:hAnsi="Arial" w:cs="Arial"/>
        </w:rPr>
        <w:t> </w:t>
      </w:r>
    </w:p>
    <w:p w14:paraId="37A36403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The legitimate interests of my business or a third party, except where such interests are overridden by the interests, rights or freedoms of the data subject.</w:t>
      </w:r>
      <w:r>
        <w:rPr>
          <w:rStyle w:val="eop"/>
          <w:rFonts w:ascii="Arial" w:hAnsi="Arial" w:cs="Arial"/>
          <w:color w:val="000000"/>
        </w:rPr>
        <w:t> </w:t>
      </w:r>
    </w:p>
    <w:p w14:paraId="1240A303" w14:textId="17A7B16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174E4BA0" w14:textId="77777777" w:rsidR="007C13D4" w:rsidRDefault="007C13D4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F2A803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Examples of legitimate interests include</w:t>
      </w:r>
      <w:r>
        <w:rPr>
          <w:rStyle w:val="normaltextrun"/>
          <w:rFonts w:ascii="Arial" w:hAnsi="Arial" w:cs="Arial"/>
          <w:color w:val="D13438"/>
          <w:u w:val="single"/>
        </w:rPr>
        <w:t> </w:t>
      </w:r>
      <w:r>
        <w:rPr>
          <w:rStyle w:val="normaltextrun"/>
          <w:rFonts w:ascii="Arial" w:hAnsi="Arial" w:cs="Arial"/>
          <w:color w:val="000000"/>
        </w:rPr>
        <w:t>but are not limited to:</w:t>
      </w:r>
      <w:r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1A8F99" w14:textId="7BB454DE" w:rsidR="00FF606F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1F7FF472" w14:textId="31BE3711" w:rsidR="00FF606F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purposes of practice management, accounting and debt recovery</w:t>
      </w:r>
      <w:r w:rsidR="007C13D4">
        <w:rPr>
          <w:rStyle w:val="normaltextrun"/>
          <w:rFonts w:ascii="Arial" w:hAnsi="Arial" w:cs="Arial"/>
          <w:color w:val="000000"/>
        </w:rPr>
        <w:t>.</w:t>
      </w:r>
    </w:p>
    <w:p w14:paraId="0AD170DD" w14:textId="75A199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1FE391A6" w14:textId="571E949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Processing for direct marketing purposes, or to prevent fraud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Reporting threats to public security.</w:t>
      </w:r>
      <w:r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F3C10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3FE78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20A213" w14:textId="4BC18156" w:rsidR="00CB2017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in order to do so lawfully. The following exemptions are applicable in my practice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have your explicit consent to do so; or</w:t>
      </w:r>
      <w:r>
        <w:rPr>
          <w:rStyle w:val="eop"/>
          <w:rFonts w:ascii="Arial" w:hAnsi="Arial" w:cs="Arial"/>
          <w:color w:val="000000"/>
        </w:rPr>
        <w:t> </w:t>
      </w:r>
    </w:p>
    <w:p w14:paraId="49C47706" w14:textId="77777777" w:rsidR="00502756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>
        <w:rPr>
          <w:rStyle w:val="eop"/>
          <w:rFonts w:ascii="Arial" w:hAnsi="Arial" w:cs="Arial"/>
          <w:color w:val="000000"/>
        </w:rPr>
        <w:t> </w:t>
      </w:r>
    </w:p>
    <w:p w14:paraId="111704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3B01B0F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99B350F" w14:textId="7136642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On occasion, I process data relating to criminal offences where it is </w:t>
      </w:r>
      <w:r w:rsidR="007C13D4">
        <w:rPr>
          <w:rStyle w:val="normaltextrun"/>
          <w:rFonts w:ascii="Arial" w:hAnsi="Arial" w:cs="Arial"/>
        </w:rPr>
        <w:t>necessary:</w:t>
      </w:r>
      <w:r>
        <w:rPr>
          <w:rStyle w:val="eop"/>
          <w:rFonts w:ascii="Arial" w:hAnsi="Arial" w:cs="Arial"/>
        </w:rPr>
        <w:t> </w:t>
      </w:r>
    </w:p>
    <w:p w14:paraId="624F616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58AE4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225E96" w14:textId="77777777" w:rsidR="00502756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of, or in connection with, any legal proceedings;</w:t>
      </w:r>
      <w:r>
        <w:rPr>
          <w:rStyle w:val="eop"/>
          <w:rFonts w:ascii="Arial" w:hAnsi="Arial" w:cs="Arial"/>
        </w:rPr>
        <w:t> </w:t>
      </w:r>
    </w:p>
    <w:p w14:paraId="5C93924F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 obtaining legal advice; or</w:t>
      </w:r>
      <w:r>
        <w:rPr>
          <w:rStyle w:val="eop"/>
          <w:rFonts w:ascii="Arial" w:hAnsi="Arial" w:cs="Arial"/>
        </w:rPr>
        <w:t> </w:t>
      </w:r>
    </w:p>
    <w:p w14:paraId="2460B72B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 purposes of establishing, exercising or defending legal rights</w:t>
      </w:r>
      <w:r>
        <w:rPr>
          <w:rStyle w:val="eop"/>
          <w:rFonts w:ascii="Arial" w:hAnsi="Arial" w:cs="Arial"/>
        </w:rPr>
        <w:t> </w:t>
      </w:r>
    </w:p>
    <w:p w14:paraId="2D5FB7A0" w14:textId="6D9209A3" w:rsidR="00502756" w:rsidRPr="00CB2017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B2017">
        <w:rPr>
          <w:rStyle w:val="normaltextrun"/>
          <w:rFonts w:ascii="Arial" w:hAnsi="Arial" w:cs="Arial"/>
        </w:rPr>
        <w:t>Where I have your explicit consent to do s</w:t>
      </w:r>
      <w:r w:rsidR="00CB2017">
        <w:rPr>
          <w:rStyle w:val="normaltextrun"/>
          <w:rFonts w:ascii="Arial" w:hAnsi="Arial" w:cs="Arial"/>
        </w:rPr>
        <w:t>o.</w:t>
      </w:r>
    </w:p>
    <w:p w14:paraId="4120972C" w14:textId="65492389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4569BC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Purposes:</w:t>
      </w:r>
      <w:r>
        <w:rPr>
          <w:rStyle w:val="eop"/>
          <w:rFonts w:ascii="Arial" w:hAnsi="Arial" w:cs="Arial"/>
          <w:color w:val="000000"/>
        </w:rPr>
        <w:t> </w:t>
      </w:r>
    </w:p>
    <w:p w14:paraId="33010D41" w14:textId="77777777" w:rsidR="00FC2FD9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</w:rPr>
        <w:t> </w:t>
      </w:r>
    </w:p>
    <w:p w14:paraId="14F61A21" w14:textId="4B87C799" w:rsidR="00AB3E54" w:rsidRPr="00FC2FD9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C2FD9">
        <w:rPr>
          <w:rStyle w:val="normaltextrun"/>
          <w:rFonts w:ascii="Arial" w:hAnsi="Arial" w:cs="Arial"/>
          <w:bCs/>
          <w:color w:val="000000"/>
        </w:rPr>
        <w:t>I use your personal information for the following purposes:</w:t>
      </w:r>
      <w:r w:rsidRPr="00FC2FD9"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1EA25D2D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Provide legal advice and representation;</w:t>
      </w:r>
      <w:r>
        <w:rPr>
          <w:rStyle w:val="eop"/>
          <w:rFonts w:ascii="Arial" w:hAnsi="Arial" w:cs="Arial"/>
          <w:color w:val="000000"/>
        </w:rPr>
        <w:t> </w:t>
      </w:r>
    </w:p>
    <w:p w14:paraId="55DD4D41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training pupils and mini pupils;</w:t>
      </w:r>
      <w:r>
        <w:rPr>
          <w:rStyle w:val="eop"/>
          <w:rFonts w:ascii="Arial" w:hAnsi="Arial" w:cs="Arial"/>
          <w:color w:val="000000"/>
        </w:rPr>
        <w:t> </w:t>
      </w:r>
    </w:p>
    <w:p w14:paraId="25E9A28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and address your concerns;</w:t>
      </w:r>
      <w:r>
        <w:rPr>
          <w:rStyle w:val="eop"/>
          <w:rFonts w:ascii="Arial" w:hAnsi="Arial" w:cs="Arial"/>
          <w:color w:val="000000"/>
        </w:rPr>
        <w:t> </w:t>
      </w:r>
    </w:p>
    <w:p w14:paraId="0F0C44A6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with you about news, updates and events;</w:t>
      </w:r>
      <w:r>
        <w:rPr>
          <w:rStyle w:val="eop"/>
          <w:rFonts w:ascii="Arial" w:hAnsi="Arial" w:cs="Arial"/>
          <w:color w:val="000000"/>
        </w:rPr>
        <w:t> </w:t>
      </w:r>
    </w:p>
    <w:p w14:paraId="64B24B9A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or address legal proceedings relating to your use of my services, or as otherwise allowed by applicable law;</w:t>
      </w:r>
      <w:r>
        <w:rPr>
          <w:rStyle w:val="eop"/>
          <w:rFonts w:ascii="Arial" w:hAnsi="Arial" w:cs="Arial"/>
          <w:color w:val="000000"/>
        </w:rPr>
        <w:t> </w:t>
      </w:r>
    </w:p>
    <w:p w14:paraId="730CA95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tendering or panel membership applications;</w:t>
      </w:r>
      <w:r>
        <w:rPr>
          <w:rStyle w:val="eop"/>
          <w:rFonts w:ascii="Arial" w:hAnsi="Arial" w:cs="Arial"/>
          <w:color w:val="000000"/>
        </w:rPr>
        <w:t> </w:t>
      </w:r>
    </w:p>
    <w:p w14:paraId="47C8DCD9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other applications for the purpose of professional development or career progression;</w:t>
      </w:r>
      <w:r>
        <w:rPr>
          <w:rStyle w:val="eop"/>
          <w:rFonts w:ascii="Arial" w:hAnsi="Arial" w:cs="Arial"/>
          <w:color w:val="000000"/>
        </w:rPr>
        <w:t> </w:t>
      </w:r>
    </w:p>
    <w:p w14:paraId="7FCD48DF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legal updates and judgments to other legal professionals;</w:t>
      </w:r>
      <w:r>
        <w:rPr>
          <w:rStyle w:val="eop"/>
          <w:rFonts w:ascii="Arial" w:hAnsi="Arial" w:cs="Arial"/>
          <w:color w:val="000000"/>
        </w:rPr>
        <w:t> </w:t>
      </w:r>
    </w:p>
    <w:p w14:paraId="01717D44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marketing purposes.</w:t>
      </w:r>
      <w:r>
        <w:rPr>
          <w:rStyle w:val="eop"/>
          <w:rFonts w:ascii="Arial" w:hAnsi="Arial" w:cs="Arial"/>
          <w:color w:val="000000"/>
        </w:rPr>
        <w:t> </w:t>
      </w:r>
    </w:p>
    <w:p w14:paraId="79DF3CB1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the management and administration of my practice</w:t>
      </w:r>
      <w:r>
        <w:rPr>
          <w:rStyle w:val="eop"/>
          <w:rFonts w:ascii="Arial" w:hAnsi="Arial" w:cs="Arial"/>
          <w:color w:val="000000"/>
        </w:rPr>
        <w:t> </w:t>
      </w:r>
    </w:p>
    <w:p w14:paraId="04284BD7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recover debt</w:t>
      </w:r>
      <w:r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manage complaints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1CE56CFA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Communications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521F7223" w14:textId="6DE86C2B" w:rsidR="00502756" w:rsidRPr="007C13D4" w:rsidRDefault="00AB3E54" w:rsidP="00502756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Where relevant to conduct anti money laundering, terrorist financing or conflict of interest checks</w:t>
      </w:r>
      <w:r>
        <w:rPr>
          <w:rStyle w:val="eop"/>
          <w:rFonts w:ascii="Arial" w:hAnsi="Arial" w:cs="Arial"/>
          <w:color w:val="000000"/>
        </w:rPr>
        <w:t> </w:t>
      </w:r>
    </w:p>
    <w:p w14:paraId="1B6A7B10" w14:textId="7777777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In the course of processing your information to provide legal services to you, I may share your personal data with:</w:t>
      </w:r>
      <w:r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4011FC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Instructing solicitors or other lawyers involved in your case;</w:t>
      </w:r>
      <w:r>
        <w:rPr>
          <w:rStyle w:val="eop"/>
          <w:rFonts w:ascii="Arial" w:hAnsi="Arial" w:cs="Arial"/>
          <w:color w:val="000000"/>
        </w:rPr>
        <w:t> </w:t>
      </w:r>
    </w:p>
    <w:p w14:paraId="07FED8B3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 pupil or mini pupil, under my training;</w:t>
      </w:r>
      <w:r>
        <w:rPr>
          <w:rStyle w:val="eop"/>
          <w:rFonts w:ascii="Arial" w:hAnsi="Arial" w:cs="Arial"/>
          <w:color w:val="000000"/>
        </w:rPr>
        <w:t> </w:t>
      </w:r>
    </w:p>
    <w:p w14:paraId="56CC111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counsel, for the purposes of resolving the case;</w:t>
      </w:r>
      <w:r>
        <w:rPr>
          <w:rStyle w:val="eop"/>
          <w:rFonts w:ascii="Arial" w:hAnsi="Arial" w:cs="Arial"/>
          <w:color w:val="000000"/>
        </w:rPr>
        <w:t> </w:t>
      </w:r>
    </w:p>
    <w:p w14:paraId="6DB84C7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Court Officials, including the Judiciary;</w:t>
      </w:r>
      <w:r>
        <w:rPr>
          <w:rStyle w:val="eop"/>
          <w:rFonts w:ascii="Arial" w:hAnsi="Arial" w:cs="Arial"/>
          <w:color w:val="000000"/>
        </w:rPr>
        <w:t> </w:t>
      </w:r>
    </w:p>
    <w:p w14:paraId="525A320B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lay clients</w:t>
      </w:r>
      <w:r>
        <w:rPr>
          <w:rStyle w:val="eop"/>
          <w:rFonts w:ascii="Arial" w:hAnsi="Arial" w:cs="Arial"/>
          <w:color w:val="000000"/>
        </w:rPr>
        <w:t> </w:t>
      </w:r>
    </w:p>
    <w:p w14:paraId="693EAE7A" w14:textId="3C189DE4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 chambers</w:t>
      </w:r>
      <w:r w:rsidR="00090014">
        <w:rPr>
          <w:rStyle w:val="normaltextrun"/>
          <w:rFonts w:ascii="Arial" w:hAnsi="Arial" w:cs="Arial"/>
          <w:color w:val="000000"/>
        </w:rPr>
        <w:t>’</w:t>
      </w:r>
      <w:r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practice;</w:t>
      </w:r>
      <w:r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Expert witnesses and other witnesses</w:t>
      </w:r>
      <w:r w:rsidR="00090014">
        <w:rPr>
          <w:rStyle w:val="normaltextrun"/>
          <w:rFonts w:ascii="Arial" w:hAnsi="Arial" w:cs="Arial"/>
          <w:color w:val="000000"/>
        </w:rPr>
        <w:t>;</w:t>
      </w:r>
      <w:r>
        <w:rPr>
          <w:rStyle w:val="eop"/>
          <w:rFonts w:ascii="Arial" w:hAnsi="Arial" w:cs="Arial"/>
          <w:color w:val="000000"/>
        </w:rPr>
        <w:t> </w:t>
      </w:r>
    </w:p>
    <w:p w14:paraId="5522891E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matter;</w:t>
      </w:r>
      <w:r>
        <w:rPr>
          <w:rStyle w:val="eop"/>
          <w:rFonts w:ascii="Arial" w:hAnsi="Arial" w:cs="Arial"/>
          <w:color w:val="000000"/>
        </w:rPr>
        <w:t> </w:t>
      </w:r>
    </w:p>
    <w:p w14:paraId="28F3295A" w14:textId="70AF7412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Head of Chambers or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omplaints committee </w:t>
      </w:r>
      <w:r w:rsidR="00321EB4">
        <w:rPr>
          <w:rStyle w:val="normaltextrun"/>
          <w:rFonts w:ascii="Arial" w:hAnsi="Arial" w:cs="Arial"/>
          <w:color w:val="000000"/>
        </w:rPr>
        <w:t>within</w:t>
      </w:r>
      <w:r>
        <w:rPr>
          <w:rStyle w:val="normaltextrun"/>
          <w:rFonts w:ascii="Arial" w:hAnsi="Arial" w:cs="Arial"/>
          <w:color w:val="000000"/>
        </w:rPr>
        <w:t xml:space="preserve"> my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>hambers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in the event of a complaint;</w:t>
      </w:r>
      <w:r>
        <w:rPr>
          <w:rStyle w:val="eop"/>
          <w:rFonts w:ascii="Arial" w:hAnsi="Arial" w:cs="Arial"/>
          <w:color w:val="000000"/>
        </w:rPr>
        <w:t> </w:t>
      </w:r>
    </w:p>
    <w:p w14:paraId="1386394A" w14:textId="1604BF4B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Law enforcement officials, government authorities, or other third parties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meet any legal obligations;</w:t>
      </w:r>
      <w:r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Legal directories,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702407B8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relevant panel or tendering committee,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Accountants and banking officials;</w:t>
      </w:r>
      <w:r>
        <w:rPr>
          <w:rStyle w:val="eop"/>
          <w:rFonts w:ascii="Arial" w:hAnsi="Arial" w:cs="Arial"/>
          <w:color w:val="000000"/>
        </w:rPr>
        <w:t> </w:t>
      </w:r>
    </w:p>
    <w:p w14:paraId="59A5CBA0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Regulators or arbitrators, where complaints or disputes arise;</w:t>
      </w:r>
      <w:r>
        <w:rPr>
          <w:rStyle w:val="eop"/>
          <w:rFonts w:ascii="Arial" w:hAnsi="Arial" w:cs="Arial"/>
          <w:color w:val="000000"/>
        </w:rPr>
        <w:t> </w:t>
      </w:r>
    </w:p>
    <w:p w14:paraId="48819762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other party where I ask you for consent, and you consent, to the sharing.</w:t>
      </w:r>
      <w:r>
        <w:rPr>
          <w:rStyle w:val="eop"/>
          <w:rFonts w:ascii="Arial" w:hAnsi="Arial" w:cs="Arial"/>
          <w:color w:val="000000"/>
        </w:rPr>
        <w:t> </w:t>
      </w:r>
    </w:p>
    <w:p w14:paraId="5094B35B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may also be required to disclose your information to the Police or Intelligence services where required by law or pursuant to a court order</w:t>
      </w:r>
      <w:r>
        <w:rPr>
          <w:rStyle w:val="eop"/>
          <w:rFonts w:ascii="Arial" w:hAnsi="Arial" w:cs="Arial"/>
          <w:color w:val="000000"/>
        </w:rPr>
        <w:t> </w:t>
      </w:r>
    </w:p>
    <w:p w14:paraId="73B18E62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C894DE" w14:textId="09E4681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Transfers to third countries and international organisations</w:t>
      </w:r>
      <w:r>
        <w:rPr>
          <w:rStyle w:val="eop"/>
          <w:rFonts w:ascii="Arial" w:hAnsi="Arial" w:cs="Arial"/>
          <w:color w:val="000000"/>
        </w:rPr>
        <w:t> </w:t>
      </w:r>
    </w:p>
    <w:p w14:paraId="0803F0C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39AE89" w14:textId="7E7B4F43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I do not transfer any personal data to third countries </w:t>
      </w:r>
      <w:r w:rsidR="00386924">
        <w:rPr>
          <w:rStyle w:val="normaltextrun"/>
          <w:rFonts w:ascii="Arial" w:hAnsi="Arial" w:cs="Arial"/>
          <w:color w:val="000000"/>
        </w:rPr>
        <w:t>or international organisations.</w:t>
      </w:r>
      <w:r>
        <w:rPr>
          <w:rStyle w:val="eop"/>
          <w:rFonts w:ascii="Arial" w:hAnsi="Arial" w:cs="Arial"/>
          <w:color w:val="000000"/>
        </w:rPr>
        <w:t> </w:t>
      </w:r>
    </w:p>
    <w:p w14:paraId="329DF47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retain your personal data</w:t>
      </w:r>
      <w:r>
        <w:rPr>
          <w:rStyle w:val="normaltextrun"/>
          <w:rFonts w:ascii="Arial" w:hAnsi="Arial" w:cs="Arial"/>
          <w:color w:val="000000"/>
        </w:rPr>
        <w:t> while you remain a [client] unless you ask me to delete it. My Retention and Disposal Policy (copy available on request) details how long I hold data for and how I dispose of it when it no longer needs to be held. I will delete or anonymise your information at your request unless:</w:t>
      </w:r>
      <w:r>
        <w:rPr>
          <w:rStyle w:val="eop"/>
          <w:rFonts w:ascii="Arial" w:hAnsi="Arial" w:cs="Arial"/>
          <w:color w:val="000000"/>
        </w:rPr>
        <w:t> </w:t>
      </w:r>
    </w:p>
    <w:p w14:paraId="70B8D3A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9C4D49" w14:textId="77777777" w:rsidR="00502756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is an unresolved issue, such as a claim or dispute;</w:t>
      </w:r>
      <w:r>
        <w:rPr>
          <w:rStyle w:val="eop"/>
          <w:rFonts w:ascii="Arial" w:hAnsi="Arial" w:cs="Arial"/>
          <w:color w:val="000000"/>
        </w:rPr>
        <w:t> </w:t>
      </w:r>
    </w:p>
    <w:p w14:paraId="704DDC88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am legally required to; or</w:t>
      </w:r>
      <w:r>
        <w:rPr>
          <w:rStyle w:val="eop"/>
          <w:rFonts w:ascii="Arial" w:hAnsi="Arial" w:cs="Arial"/>
          <w:color w:val="000000"/>
        </w:rPr>
        <w:t> </w:t>
      </w:r>
    </w:p>
    <w:p w14:paraId="761246B6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are overriding legitimate business interests to do so.</w:t>
      </w:r>
      <w:r>
        <w:rPr>
          <w:rStyle w:val="eop"/>
          <w:rFonts w:ascii="Arial" w:hAnsi="Arial" w:cs="Arial"/>
          <w:color w:val="000000"/>
        </w:rPr>
        <w:t> </w:t>
      </w:r>
    </w:p>
    <w:p w14:paraId="362FB7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840097" w14:textId="08AD90DD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I will typically retain case files for a period of</w:t>
      </w:r>
      <w:r w:rsidR="00386924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 10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 years following the conclusion of a case/matter or receipt of final payment, whichever is the latest. This reflects the period required by the Bar Mutual Indemnity Fund relating </w:t>
      </w:r>
      <w:r w:rsidR="00386924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to potential limitation periods.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0C178826" w14:textId="77777777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7DCEC928" w14:textId="1DE3F409" w:rsidR="00FE5B5D" w:rsidRDefault="00FE5B5D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Where various pleadings and documents have been drafted</w:t>
      </w:r>
      <w:r w:rsidR="000D6BCF" w:rsidRPr="00997C59">
        <w:rPr>
          <w:rFonts w:ascii="Arial" w:eastAsia="Times New Roman" w:hAnsi="Arial" w:cs="Arial"/>
          <w:sz w:val="24"/>
          <w:szCs w:val="24"/>
          <w:lang w:val="en-GB" w:eastAsia="en-GB"/>
        </w:rPr>
        <w:t>,</w:t>
      </w: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 they may be retained for learning purposes and legal research. Where this is the case, I will anonymise the personal information/redact information which may identify an individual/risk assess the continued retention of the documents. </w:t>
      </w:r>
    </w:p>
    <w:p w14:paraId="4D15AFB2" w14:textId="77777777" w:rsidR="00455E19" w:rsidRPr="00FE5B5D" w:rsidRDefault="00455E19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97A0E94" w14:textId="77777777" w:rsidR="00FE5B5D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Your rights</w:t>
      </w:r>
      <w:r>
        <w:rPr>
          <w:rStyle w:val="eop"/>
          <w:rFonts w:ascii="Arial" w:hAnsi="Arial" w:cs="Arial"/>
          <w:color w:val="000000"/>
        </w:rPr>
        <w:t> </w:t>
      </w:r>
    </w:p>
    <w:p w14:paraId="08535B6B" w14:textId="4E44A27A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3936626"/>
        </w:rPr>
        <w:t> </w:t>
      </w:r>
      <w:r>
        <w:br/>
      </w:r>
      <w:r w:rsidRPr="0053305C">
        <w:rPr>
          <w:rStyle w:val="normaltextrun"/>
          <w:rFonts w:ascii="Arial" w:hAnsi="Arial" w:cs="Arial"/>
        </w:rPr>
        <w:t xml:space="preserve">The </w:t>
      </w:r>
      <w:r w:rsidR="005968C4">
        <w:rPr>
          <w:rStyle w:val="normaltextrun"/>
          <w:rFonts w:ascii="Arial" w:hAnsi="Arial" w:cs="Arial"/>
        </w:rPr>
        <w:t xml:space="preserve">UK </w:t>
      </w:r>
      <w:r w:rsidRPr="0053305C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53305C">
        <w:rPr>
          <w:rStyle w:val="normaltextrun"/>
          <w:rFonts w:ascii="Arial" w:hAnsi="Arial" w:cs="Arial"/>
        </w:rPr>
        <w:t>y</w:t>
      </w:r>
      <w:r w:rsidRPr="0053305C">
        <w:rPr>
          <w:rStyle w:val="normaltextrun"/>
          <w:rFonts w:ascii="Arial" w:hAnsi="Arial" w:cs="Arial"/>
        </w:rPr>
        <w:t>ou have the right of access </w:t>
      </w:r>
      <w:r w:rsidR="00A86153" w:rsidRPr="0053305C">
        <w:rPr>
          <w:rStyle w:val="normaltextrun"/>
          <w:rFonts w:ascii="Arial" w:hAnsi="Arial" w:cs="Arial"/>
        </w:rPr>
        <w:t>to</w:t>
      </w:r>
      <w:r w:rsidRPr="0053305C">
        <w:rPr>
          <w:rStyle w:val="normaltextrun"/>
          <w:rFonts w:ascii="Arial" w:hAnsi="Arial" w:cs="Arial"/>
        </w:rPr>
        <w:t> the information I hold and what I use it for; </w:t>
      </w:r>
      <w:r w:rsidRPr="0053305C">
        <w:rPr>
          <w:rStyle w:val="eop"/>
          <w:rFonts w:ascii="Arial" w:hAnsi="Arial" w:cs="Arial"/>
        </w:rPr>
        <w:t> </w:t>
      </w:r>
    </w:p>
    <w:p w14:paraId="309B2C70" w14:textId="58F08E9F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3305C">
        <w:rPr>
          <w:rStyle w:val="normaltextrun"/>
          <w:rFonts w:ascii="Arial" w:hAnsi="Arial" w:cs="Arial"/>
        </w:rPr>
        <w:t>you can ask for a copy of the personal information I hold about you</w:t>
      </w:r>
      <w:r w:rsidR="0053305C" w:rsidRPr="0053305C">
        <w:rPr>
          <w:rStyle w:val="normaltextrun"/>
          <w:rFonts w:ascii="Arial" w:hAnsi="Arial" w:cs="Arial"/>
        </w:rPr>
        <w:t>.</w:t>
      </w:r>
    </w:p>
    <w:p w14:paraId="1F9C6240" w14:textId="77777777" w:rsidR="0053305C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</w:t>
      </w:r>
      <w:r w:rsidR="00502756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>
        <w:rPr>
          <w:rStyle w:val="eop"/>
          <w:rFonts w:ascii="Arial" w:hAnsi="Arial" w:cs="Arial"/>
          <w:color w:val="000000"/>
        </w:rPr>
        <w:t> </w:t>
      </w:r>
      <w:r w:rsidR="00502756">
        <w:rPr>
          <w:rStyle w:val="normaltextrun"/>
          <w:rFonts w:ascii="Arial" w:hAnsi="Arial" w:cs="Arial"/>
          <w:color w:val="000000"/>
        </w:rPr>
        <w:t>and you can ask me to stop sending you direct mail or emails or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in some circumstances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233B61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B61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233B61">
        <w:rPr>
          <w:rStyle w:val="normaltextrun"/>
          <w:rFonts w:ascii="Arial" w:hAnsi="Arial" w:cs="Arial"/>
        </w:rPr>
        <w:t>a,</w:t>
      </w:r>
      <w:r w:rsidRPr="00233B61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233B61">
        <w:rPr>
          <w:rStyle w:val="normaltextrun"/>
          <w:rFonts w:ascii="Arial" w:hAnsi="Arial" w:cs="Arial"/>
        </w:rPr>
        <w:t xml:space="preserve"> </w:t>
      </w:r>
      <w:r w:rsidRPr="00233B61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233B61">
        <w:rPr>
          <w:rStyle w:val="eop"/>
          <w:rFonts w:ascii="Arial" w:hAnsi="Arial" w:cs="Arial"/>
        </w:rPr>
        <w:t> </w:t>
      </w:r>
    </w:p>
    <w:p w14:paraId="7A57EE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01962B4" w14:textId="77777777" w:rsidR="00502756" w:rsidRDefault="002706D1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502756">
          <w:rPr>
            <w:rStyle w:val="normaltextrun"/>
            <w:rFonts w:ascii="Arial" w:hAnsi="Arial" w:cs="Arial"/>
            <w:color w:val="0563C1"/>
            <w:u w:val="single"/>
          </w:rPr>
          <w:t>http://ico.org.uk/for_the_public/personal_information</w:t>
        </w:r>
      </w:hyperlink>
      <w:r w:rsidR="00502756">
        <w:rPr>
          <w:rStyle w:val="eop"/>
          <w:rFonts w:ascii="Arial" w:hAnsi="Arial" w:cs="Arial"/>
        </w:rPr>
        <w:t> </w:t>
      </w:r>
    </w:p>
    <w:p w14:paraId="3C36CCA1" w14:textId="2A6D4D3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  <w:color w:val="5B9BD5"/>
        </w:rPr>
        <w:t> </w:t>
      </w:r>
    </w:p>
    <w:p w14:paraId="1D550E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6D84BC" w14:textId="6C82FBB3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request access to, correction of, or a copy of your i</w:t>
      </w:r>
      <w:r w:rsidR="00386924">
        <w:rPr>
          <w:rStyle w:val="normaltextrun"/>
          <w:rFonts w:ascii="Arial" w:hAnsi="Arial" w:cs="Arial"/>
          <w:color w:val="000000"/>
        </w:rPr>
        <w:t xml:space="preserve">nformation by contacting me at </w:t>
      </w:r>
      <w:hyperlink r:id="rId12" w:history="1">
        <w:r w:rsidR="007C13D4" w:rsidRPr="00FD63BE">
          <w:rPr>
            <w:rStyle w:val="Hyperlink"/>
            <w:rFonts w:ascii="Arial" w:hAnsi="Arial" w:cs="Arial"/>
          </w:rPr>
          <w:t>joseph.broadway@albionchambers.co.uk</w:t>
        </w:r>
      </w:hyperlink>
      <w:r w:rsidR="007C13D4">
        <w:rPr>
          <w:rStyle w:val="normaltextrun"/>
          <w:rFonts w:ascii="Arial" w:hAnsi="Arial" w:cs="Arial"/>
          <w:color w:val="000000"/>
        </w:rPr>
        <w:t xml:space="preserve"> </w:t>
      </w:r>
    </w:p>
    <w:p w14:paraId="4389F3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E484E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EB254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Marketing opt-outs</w:t>
      </w:r>
      <w:r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510B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>
        <w:rPr>
          <w:rStyle w:val="eop"/>
          <w:rFonts w:ascii="Arial" w:hAnsi="Arial" w:cs="Arial"/>
          <w:color w:val="000000"/>
        </w:rPr>
        <w:t> </w:t>
      </w:r>
    </w:p>
    <w:p w14:paraId="7AA47072" w14:textId="0A87BC8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7AC26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D8075A2" w14:textId="21F5F353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will occasionally update my privacy notice.</w:t>
      </w:r>
      <w:r>
        <w:rPr>
          <w:rStyle w:val="normaltextrun"/>
          <w:rFonts w:ascii="Arial" w:hAnsi="Arial" w:cs="Arial"/>
          <w:color w:val="000000"/>
        </w:rPr>
        <w:t> When I make significant changes, I will notify you of these</w:t>
      </w:r>
      <w:r w:rsidR="00386924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 xml:space="preserve">through either mail or email. I will also publish the updated notice on my </w:t>
      </w:r>
      <w:r w:rsidR="00386924">
        <w:rPr>
          <w:rStyle w:val="normaltextrun"/>
          <w:rFonts w:ascii="Arial" w:hAnsi="Arial" w:cs="Arial"/>
          <w:color w:val="000000"/>
        </w:rPr>
        <w:t>chambers’ website profile</w:t>
      </w:r>
      <w:r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342D92A2" w14:textId="77777777" w:rsidR="00502756" w:rsidRDefault="00502756" w:rsidP="0050275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C078E63" w14:textId="77777777" w:rsidR="00785157" w:rsidRDefault="00785157"/>
    <w:sectPr w:rsidR="0078515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E9745" w14:textId="77777777" w:rsidR="002A4E7D" w:rsidRDefault="002A4E7D" w:rsidP="00DA6C60">
      <w:pPr>
        <w:spacing w:after="0" w:line="240" w:lineRule="auto"/>
      </w:pPr>
      <w:r>
        <w:separator/>
      </w:r>
    </w:p>
  </w:endnote>
  <w:endnote w:type="continuationSeparator" w:id="0">
    <w:p w14:paraId="209DDD7E" w14:textId="77777777" w:rsidR="002A4E7D" w:rsidRDefault="002A4E7D" w:rsidP="00DA6C60">
      <w:pPr>
        <w:spacing w:after="0" w:line="240" w:lineRule="auto"/>
      </w:pPr>
      <w:r>
        <w:continuationSeparator/>
      </w:r>
    </w:p>
  </w:endnote>
  <w:endnote w:type="continuationNotice" w:id="1">
    <w:p w14:paraId="313C20C1" w14:textId="77777777" w:rsidR="002A4E7D" w:rsidRDefault="002A4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2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B6F8E" w14:textId="216579F8" w:rsidR="000947CA" w:rsidRDefault="00AC6E29">
        <w:pPr>
          <w:pStyle w:val="Footer"/>
          <w:jc w:val="right"/>
        </w:pPr>
        <w:r w:rsidRPr="00314A89">
          <w:rPr>
            <w:rFonts w:ascii="Arial" w:hAnsi="Arial" w:cs="Arial"/>
            <w:caps/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241" behindDoc="1" locked="0" layoutInCell="1" allowOverlap="1" wp14:anchorId="51B6D1C8" wp14:editId="512C15B6">
                  <wp:simplePos x="0" y="0"/>
                  <wp:positionH relativeFrom="margin">
                    <wp:align>left</wp:align>
                  </wp:positionH>
                  <wp:positionV relativeFrom="paragraph">
                    <wp:posOffset>6350</wp:posOffset>
                  </wp:positionV>
                  <wp:extent cx="2360930" cy="1404620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4052B0" w14:textId="0910D68C" w:rsidR="00AC6E29" w:rsidRDefault="00AC6E29" w:rsidP="00AC6E29"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 xml:space="preserve">© </w:t>
                              </w:r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Briefed Ltd 20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21</w:t>
                              </w:r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 xml:space="preserve"> All Rights Reserved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51B6D1C8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.5pt;width:185.9pt;height:110.6pt;z-index:-251658239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atuwr2gAAAAYBAAAPAAAAZHJzL2Rvd25yZXYueG1sTI9ba8MwDIXfB/sPRoO+rU7vJY1Txi6w&#10;x/Uy2KMbK3GYLYfYbbN/P+1p1YuQjjj6TrEdvBMX7GMbSMFknIFAqoJpqVFwPLw9rkHEpMloFwgV&#10;/GCEbXl/V+jchCvt8LJPjWATirlWYFPqciljZdHrOA4dEmt16L1OPPaNNL2+srl3cpplS+l1S/zB&#10;6g6fLVbf+7NX8Elf7r2eG4urxcd8172+1It0UGr0MDxtQCQc0v8x/OEzOpTMdApnMlE4BRwk8ZYb&#10;i7PVhHOcFEy5QJaFvMUvfwEAAP//AwBQSwECLQAUAAYACAAAACEAtoM4kv4AAADhAQAAEwAAAAAA&#10;AAAAAAAAAAAAAAAAW0NvbnRlbnRfVHlwZXNdLnhtbFBLAQItABQABgAIAAAAIQA4/SH/1gAAAJQB&#10;AAALAAAAAAAAAAAAAAAAAC8BAABfcmVscy8ucmVsc1BLAQItABQABgAIAAAAIQAp9gWzDgIAAPUD&#10;AAAOAAAAAAAAAAAAAAAAAC4CAABkcnMvZTJvRG9jLnhtbFBLAQItABQABgAIAAAAIQDatuwr2gAA&#10;AAYBAAAPAAAAAAAAAAAAAAAAAGgEAABkcnMvZG93bnJldi54bWxQSwUGAAAAAAQABADzAAAAbwUA&#10;AAAA&#10;" filled="f" stroked="f">
                  <v:textbox style="mso-fit-shape-to-text:t">
                    <w:txbxContent>
                      <w:p w14:paraId="614052B0" w14:textId="0910D68C" w:rsidR="00AC6E29" w:rsidRDefault="00AC6E29" w:rsidP="00AC6E29"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de-DE"/>
                          </w:rPr>
                          <w:t xml:space="preserve">© </w:t>
                        </w:r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Briefed Ltd 20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</w:t>
                        </w:r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All Rights Reserved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947CA">
          <w:fldChar w:fldCharType="begin"/>
        </w:r>
        <w:r w:rsidR="000947CA">
          <w:instrText xml:space="preserve"> PAGE   \* MERGEFORMAT </w:instrText>
        </w:r>
        <w:r w:rsidR="000947CA">
          <w:fldChar w:fldCharType="separate"/>
        </w:r>
        <w:r w:rsidR="002706D1">
          <w:rPr>
            <w:noProof/>
          </w:rPr>
          <w:t>1</w:t>
        </w:r>
        <w:r w:rsidR="000947CA">
          <w:rPr>
            <w:noProof/>
          </w:rPr>
          <w:fldChar w:fldCharType="end"/>
        </w:r>
      </w:p>
    </w:sdtContent>
  </w:sdt>
  <w:p w14:paraId="1FE555FF" w14:textId="6B0B9437" w:rsidR="00DA6C60" w:rsidRDefault="00DA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7A3E6" w14:textId="77777777" w:rsidR="002A4E7D" w:rsidRDefault="002A4E7D" w:rsidP="00DA6C60">
      <w:pPr>
        <w:spacing w:after="0" w:line="240" w:lineRule="auto"/>
      </w:pPr>
      <w:r>
        <w:separator/>
      </w:r>
    </w:p>
  </w:footnote>
  <w:footnote w:type="continuationSeparator" w:id="0">
    <w:p w14:paraId="1136E114" w14:textId="77777777" w:rsidR="002A4E7D" w:rsidRDefault="002A4E7D" w:rsidP="00DA6C60">
      <w:pPr>
        <w:spacing w:after="0" w:line="240" w:lineRule="auto"/>
      </w:pPr>
      <w:r>
        <w:continuationSeparator/>
      </w:r>
    </w:p>
  </w:footnote>
  <w:footnote w:type="continuationNotice" w:id="1">
    <w:p w14:paraId="2D56E85C" w14:textId="77777777" w:rsidR="002A4E7D" w:rsidRDefault="002A4E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3853" w14:textId="77777777" w:rsidR="009734CC" w:rsidRPr="009734CC" w:rsidRDefault="009734CC" w:rsidP="009734CC">
    <w:pPr>
      <w:pStyle w:val="Header"/>
      <w:jc w:val="right"/>
      <w:rPr>
        <w:rFonts w:ascii="Arial" w:hAnsi="Arial" w:cs="Arial"/>
        <w:lang w:val="fr-FR"/>
      </w:rPr>
    </w:pPr>
  </w:p>
  <w:p w14:paraId="1D18A691" w14:textId="77777777" w:rsidR="00DA6C60" w:rsidRDefault="00DA6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28"/>
  </w:num>
  <w:num w:numId="5">
    <w:abstractNumId w:val="0"/>
  </w:num>
  <w:num w:numId="6">
    <w:abstractNumId w:val="36"/>
  </w:num>
  <w:num w:numId="7">
    <w:abstractNumId w:val="1"/>
  </w:num>
  <w:num w:numId="8">
    <w:abstractNumId w:val="19"/>
  </w:num>
  <w:num w:numId="9">
    <w:abstractNumId w:val="24"/>
  </w:num>
  <w:num w:numId="10">
    <w:abstractNumId w:val="39"/>
  </w:num>
  <w:num w:numId="11">
    <w:abstractNumId w:val="33"/>
  </w:num>
  <w:num w:numId="12">
    <w:abstractNumId w:val="17"/>
  </w:num>
  <w:num w:numId="13">
    <w:abstractNumId w:val="5"/>
  </w:num>
  <w:num w:numId="14">
    <w:abstractNumId w:val="15"/>
  </w:num>
  <w:num w:numId="15">
    <w:abstractNumId w:val="23"/>
  </w:num>
  <w:num w:numId="16">
    <w:abstractNumId w:val="27"/>
  </w:num>
  <w:num w:numId="17">
    <w:abstractNumId w:val="38"/>
  </w:num>
  <w:num w:numId="18">
    <w:abstractNumId w:val="35"/>
  </w:num>
  <w:num w:numId="19">
    <w:abstractNumId w:val="4"/>
  </w:num>
  <w:num w:numId="20">
    <w:abstractNumId w:val="21"/>
  </w:num>
  <w:num w:numId="21">
    <w:abstractNumId w:val="18"/>
  </w:num>
  <w:num w:numId="22">
    <w:abstractNumId w:val="31"/>
  </w:num>
  <w:num w:numId="23">
    <w:abstractNumId w:val="22"/>
  </w:num>
  <w:num w:numId="24">
    <w:abstractNumId w:val="14"/>
  </w:num>
  <w:num w:numId="25">
    <w:abstractNumId w:val="6"/>
  </w:num>
  <w:num w:numId="26">
    <w:abstractNumId w:val="26"/>
  </w:num>
  <w:num w:numId="27">
    <w:abstractNumId w:val="16"/>
  </w:num>
  <w:num w:numId="28">
    <w:abstractNumId w:val="11"/>
  </w:num>
  <w:num w:numId="29">
    <w:abstractNumId w:val="30"/>
  </w:num>
  <w:num w:numId="30">
    <w:abstractNumId w:val="12"/>
  </w:num>
  <w:num w:numId="31">
    <w:abstractNumId w:val="9"/>
  </w:num>
  <w:num w:numId="32">
    <w:abstractNumId w:val="3"/>
  </w:num>
  <w:num w:numId="33">
    <w:abstractNumId w:val="32"/>
  </w:num>
  <w:num w:numId="34">
    <w:abstractNumId w:val="34"/>
  </w:num>
  <w:num w:numId="35">
    <w:abstractNumId w:val="37"/>
  </w:num>
  <w:num w:numId="36">
    <w:abstractNumId w:val="8"/>
  </w:num>
  <w:num w:numId="37">
    <w:abstractNumId w:val="25"/>
  </w:num>
  <w:num w:numId="38">
    <w:abstractNumId w:val="2"/>
  </w:num>
  <w:num w:numId="39">
    <w:abstractNumId w:val="1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31E213"/>
    <w:rsid w:val="00066121"/>
    <w:rsid w:val="00090014"/>
    <w:rsid w:val="0009271F"/>
    <w:rsid w:val="000947CA"/>
    <w:rsid w:val="000A2FC0"/>
    <w:rsid w:val="000B1132"/>
    <w:rsid w:val="000C22C1"/>
    <w:rsid w:val="000D06FD"/>
    <w:rsid w:val="000D6BCF"/>
    <w:rsid w:val="00193FB1"/>
    <w:rsid w:val="001E5FAF"/>
    <w:rsid w:val="0021434C"/>
    <w:rsid w:val="00233B61"/>
    <w:rsid w:val="00263E09"/>
    <w:rsid w:val="002706D1"/>
    <w:rsid w:val="002A4E7D"/>
    <w:rsid w:val="00321EB4"/>
    <w:rsid w:val="00362E40"/>
    <w:rsid w:val="00386924"/>
    <w:rsid w:val="0039600A"/>
    <w:rsid w:val="003A440F"/>
    <w:rsid w:val="003E774D"/>
    <w:rsid w:val="003F19A9"/>
    <w:rsid w:val="003F7B02"/>
    <w:rsid w:val="0040119C"/>
    <w:rsid w:val="00455E19"/>
    <w:rsid w:val="00502756"/>
    <w:rsid w:val="0053305C"/>
    <w:rsid w:val="005968C4"/>
    <w:rsid w:val="00597B0C"/>
    <w:rsid w:val="005E3730"/>
    <w:rsid w:val="00653FD8"/>
    <w:rsid w:val="00741A3D"/>
    <w:rsid w:val="00785157"/>
    <w:rsid w:val="007C13D4"/>
    <w:rsid w:val="007C7B30"/>
    <w:rsid w:val="008A49DD"/>
    <w:rsid w:val="008B4399"/>
    <w:rsid w:val="008E4DFF"/>
    <w:rsid w:val="009037CE"/>
    <w:rsid w:val="00917C5A"/>
    <w:rsid w:val="009734CC"/>
    <w:rsid w:val="00997C59"/>
    <w:rsid w:val="009B0CC8"/>
    <w:rsid w:val="009E1D3E"/>
    <w:rsid w:val="00A86153"/>
    <w:rsid w:val="00A93ECD"/>
    <w:rsid w:val="00AB3E54"/>
    <w:rsid w:val="00AC6E29"/>
    <w:rsid w:val="00B554A6"/>
    <w:rsid w:val="00BB5CD2"/>
    <w:rsid w:val="00C05B4F"/>
    <w:rsid w:val="00C06D43"/>
    <w:rsid w:val="00C8355A"/>
    <w:rsid w:val="00CB2017"/>
    <w:rsid w:val="00CE22F8"/>
    <w:rsid w:val="00D251C0"/>
    <w:rsid w:val="00DA6C60"/>
    <w:rsid w:val="00EB17EE"/>
    <w:rsid w:val="00EF082C"/>
    <w:rsid w:val="00EF2E76"/>
    <w:rsid w:val="00F14795"/>
    <w:rsid w:val="00FB5155"/>
    <w:rsid w:val="00FC2FD9"/>
    <w:rsid w:val="00FE5B5D"/>
    <w:rsid w:val="00FF30EE"/>
    <w:rsid w:val="00FF606F"/>
    <w:rsid w:val="2631E213"/>
    <w:rsid w:val="2AACFB38"/>
    <w:rsid w:val="3F177122"/>
    <w:rsid w:val="402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seph.broadway@albionchamber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co.org.uk/for_the_public/personal_informat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oseph.broadway@albionchamber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FF975E86E419408F0FD934CB0B4" ma:contentTypeVersion="11" ma:contentTypeDescription="Create a new document." ma:contentTypeScope="" ma:versionID="9e1295c21ba565fb1b5b6ba1730b515f">
  <xsd:schema xmlns:xsd="http://www.w3.org/2001/XMLSchema" xmlns:xs="http://www.w3.org/2001/XMLSchema" xmlns:p="http://schemas.microsoft.com/office/2006/metadata/properties" xmlns:ns2="d8a42690-dfbb-43b2-920e-db54a06070b6" xmlns:ns3="9465b505-f663-4aab-9f64-24a935a336e2" targetNamespace="http://schemas.microsoft.com/office/2006/metadata/properties" ma:root="true" ma:fieldsID="537a114067bc376765adb4d7db182ccc" ns2:_="" ns3:_="">
    <xsd:import namespace="d8a42690-dfbb-43b2-920e-db54a06070b6"/>
    <xsd:import namespace="9465b505-f663-4aab-9f64-24a935a3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2690-dfbb-43b2-920e-db54a0607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b505-f663-4aab-9f64-24a935a3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22851-434B-4FBA-B733-3113C118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2690-dfbb-43b2-920e-db54a06070b6"/>
    <ds:schemaRef ds:uri="9465b505-f663-4aab-9f64-24a935a3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291A1-F0F9-4739-9F1E-645288A3700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8a42690-dfbb-43b2-920e-db54a06070b6"/>
    <ds:schemaRef ds:uri="http://schemas.microsoft.com/office/2006/documentManagement/types"/>
    <ds:schemaRef ds:uri="9465b505-f663-4aab-9f64-24a935a336e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http://ico.org.uk/for_the_public/personal_information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Bourke</dc:creator>
  <cp:keywords/>
  <dc:description/>
  <cp:lastModifiedBy>Andrew Martin</cp:lastModifiedBy>
  <cp:revision>5</cp:revision>
  <dcterms:created xsi:type="dcterms:W3CDTF">2023-08-24T11:01:00Z</dcterms:created>
  <dcterms:modified xsi:type="dcterms:W3CDTF">2023-08-24T11:15:00Z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0x0101008A8B5FF975E86E419408F0FD934CB0B4</vt:lpwstr>
  </property>
</Properties>
</file>